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158" w:rsidRDefault="00614158"/>
    <w:p w:rsidR="00CE4E16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4E16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4E16" w:rsidRDefault="00F109E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Responsable de la contraloría Social en el Órgano Estatal de Control (OEC)</w:t>
      </w:r>
    </w:p>
    <w:p w:rsidR="00CE4E16" w:rsidRPr="00E22303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51"/>
        <w:gridCol w:w="5477"/>
      </w:tblGrid>
      <w:tr w:rsidR="00E22303" w:rsidTr="00F109E6">
        <w:tc>
          <w:tcPr>
            <w:tcW w:w="4414" w:type="dxa"/>
          </w:tcPr>
          <w:p w:rsidR="00E22303" w:rsidRPr="00F109E6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Pr="00F109E6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Pr="00F109E6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Pr="00F109E6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F109E6" w:rsidRDefault="00F109E6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487110" w:rsidRPr="00F109E6" w:rsidRDefault="00487110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bookmarkStart w:id="0" w:name="_GoBack"/>
            <w:bookmarkEnd w:id="0"/>
          </w:p>
          <w:p w:rsidR="00F109E6" w:rsidRPr="00F109E6" w:rsidRDefault="00F109E6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Pr="00F109E6" w:rsidRDefault="00E22303" w:rsidP="00E2230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F109E6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Atención en </w:t>
            </w:r>
            <w:r w:rsidR="00F109E6" w:rsidRPr="00F109E6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el Órgano Estatal de Control</w:t>
            </w:r>
          </w:p>
          <w:p w:rsidR="00E22303" w:rsidRPr="00F109E6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Pr="00F109E6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Pr="00F109E6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Pr="00F109E6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4414" w:type="dxa"/>
            <w:shd w:val="clear" w:color="auto" w:fill="auto"/>
          </w:tcPr>
          <w:p w:rsidR="00E22303" w:rsidRPr="00487110" w:rsidRDefault="00015E80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87110">
              <w:rPr>
                <w:rFonts w:ascii="Times New Roman" w:hAnsi="Times New Roman" w:cs="Times New Roman"/>
                <w:sz w:val="36"/>
                <w:szCs w:val="36"/>
              </w:rPr>
              <w:t>Responsable de Contraloría Social</w:t>
            </w:r>
          </w:p>
          <w:p w:rsidR="00015E80" w:rsidRPr="00487110" w:rsidRDefault="00015E80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109E6" w:rsidRPr="00487110" w:rsidRDefault="00F109E6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109E6" w:rsidRDefault="00F109E6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87110">
              <w:rPr>
                <w:rFonts w:ascii="Times New Roman" w:hAnsi="Times New Roman" w:cs="Times New Roman"/>
                <w:sz w:val="36"/>
                <w:szCs w:val="36"/>
              </w:rPr>
              <w:t>Julián Rafael González Álvarez</w:t>
            </w:r>
          </w:p>
          <w:p w:rsidR="00487110" w:rsidRDefault="00487110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87110" w:rsidRPr="00487110" w:rsidRDefault="00487110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109E6" w:rsidRPr="00487110" w:rsidRDefault="00F109E6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87110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 xml:space="preserve">Dirección: Centro de Oficinas Gubernamentales, Torre Bicentenario, Libramiento Naciones Unidas con Prolongación Boulevard </w:t>
            </w:r>
            <w:proofErr w:type="spellStart"/>
            <w:r w:rsidRPr="00487110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Praxedis</w:t>
            </w:r>
            <w:proofErr w:type="spellEnd"/>
            <w:r w:rsidRPr="00487110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 xml:space="preserve"> Balboa, Cd. Victoria, Tamaulipas CP. 87083</w:t>
            </w:r>
            <w:r w:rsidR="00487110" w:rsidRPr="00487110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. Piso 15</w:t>
            </w:r>
          </w:p>
          <w:p w:rsidR="00F109E6" w:rsidRPr="00487110" w:rsidRDefault="00F109E6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109E6" w:rsidRPr="00487110" w:rsidRDefault="00487110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87110">
              <w:rPr>
                <w:rFonts w:ascii="Times New Roman" w:hAnsi="Times New Roman" w:cs="Times New Roman"/>
                <w:sz w:val="36"/>
                <w:szCs w:val="36"/>
              </w:rPr>
              <w:t xml:space="preserve">Teléfono: (834) 107 85 84 </w:t>
            </w:r>
          </w:p>
          <w:p w:rsidR="00487110" w:rsidRDefault="00487110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87110">
              <w:rPr>
                <w:rFonts w:ascii="Times New Roman" w:hAnsi="Times New Roman" w:cs="Times New Roman"/>
                <w:sz w:val="36"/>
                <w:szCs w:val="36"/>
              </w:rPr>
              <w:t>Ext: 43624</w:t>
            </w:r>
          </w:p>
          <w:p w:rsidR="00487110" w:rsidRDefault="00487110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87110" w:rsidRPr="00487110" w:rsidRDefault="00487110" w:rsidP="00F109E6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Correo electrónico: julian.gonzalez@tamaulipas.gob.mx</w:t>
            </w:r>
          </w:p>
          <w:p w:rsidR="00CE4E16" w:rsidRPr="00F109E6" w:rsidRDefault="00CE4E16" w:rsidP="0048711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22303" w:rsidRDefault="00E22303"/>
    <w:sectPr w:rsidR="00E22303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B99" w:rsidRDefault="001E0B99" w:rsidP="00E22303">
      <w:pPr>
        <w:spacing w:after="0" w:line="240" w:lineRule="auto"/>
      </w:pPr>
      <w:r>
        <w:separator/>
      </w:r>
    </w:p>
  </w:endnote>
  <w:endnote w:type="continuationSeparator" w:id="0">
    <w:p w:rsidR="001E0B99" w:rsidRDefault="001E0B99" w:rsidP="00E22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vecento wide Book">
    <w:panose1 w:val="00000405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vecento wide Light">
    <w:panose1 w:val="00000405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303" w:rsidRDefault="00E22303">
    <w:pPr>
      <w:pStyle w:val="Piedepgina"/>
    </w:pPr>
    <w:r w:rsidRPr="00E223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08CCFB" wp14:editId="77AC7B0B">
              <wp:simplePos x="0" y="0"/>
              <wp:positionH relativeFrom="column">
                <wp:posOffset>2209165</wp:posOffset>
              </wp:positionH>
              <wp:positionV relativeFrom="margin">
                <wp:posOffset>8711565</wp:posOffset>
              </wp:positionV>
              <wp:extent cx="3202305" cy="182880"/>
              <wp:effectExtent l="0" t="0" r="23495" b="20320"/>
              <wp:wrapNone/>
              <wp:docPr id="125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230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22303" w:rsidRPr="00CA2ADE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ind w:left="708"/>
                            <w:jc w:val="right"/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Carretera estatal 52 soto la marina – la pesca km. 47.5 </w:t>
                          </w:r>
                        </w:p>
                        <w:p w:rsidR="00E22303" w:rsidRPr="00CA2ADE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ind w:left="708"/>
                            <w:jc w:val="right"/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Poblado la pesca, soto la marina, Tamaulipas, </w:t>
                          </w:r>
                          <w:r w:rsidRPr="00CA2ADE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México. Cp.</w:t>
                          </w: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87678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8CCFB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173.95pt;margin-top:685.95pt;width:252.1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" filled="f" stroked="f">
              <v:textbox style="mso-fit-shape-to-text:t" inset="0,0,0,0">
                <w:txbxContent>
                  <w:p w:rsidR="00E22303" w:rsidRPr="00CA2ADE" w:rsidRDefault="00E22303" w:rsidP="00E22303">
                    <w:pPr>
                      <w:tabs>
                        <w:tab w:val="left" w:pos="9498"/>
                      </w:tabs>
                      <w:spacing w:after="0"/>
                      <w:ind w:left="708"/>
                      <w:jc w:val="right"/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Carretera estatal 52 soto la marina – la pesca km. 47.5 </w:t>
                    </w:r>
                  </w:p>
                  <w:p w:rsidR="00E22303" w:rsidRPr="00CA2ADE" w:rsidRDefault="00E22303" w:rsidP="00E22303">
                    <w:pPr>
                      <w:tabs>
                        <w:tab w:val="left" w:pos="9498"/>
                      </w:tabs>
                      <w:spacing w:after="0"/>
                      <w:ind w:left="708"/>
                      <w:jc w:val="right"/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Poblado la pesca, soto la marina, Tamaulipas, </w:t>
                    </w:r>
                    <w:r w:rsidRPr="00CA2ADE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>México. Cp.</w:t>
                    </w: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87678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E223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550DB9" wp14:editId="55FC4993">
              <wp:simplePos x="0" y="0"/>
              <wp:positionH relativeFrom="column">
                <wp:posOffset>5625465</wp:posOffset>
              </wp:positionH>
              <wp:positionV relativeFrom="margin">
                <wp:posOffset>8667750</wp:posOffset>
              </wp:positionV>
              <wp:extent cx="915035" cy="504825"/>
              <wp:effectExtent l="0" t="0" r="18415" b="9525"/>
              <wp:wrapNone/>
              <wp:docPr id="126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503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 w:rsidRPr="00CA2ADE">
                            <w:rPr>
                              <w:rFonts w:ascii="Novecento wide Book" w:hAnsi="Novecento wide Book" w:cs="Arial"/>
                              <w:b/>
                              <w:bCs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TEL: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(</w:t>
                          </w: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835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) </w:t>
                          </w: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3271538</w:t>
                          </w:r>
                        </w:p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(835) 3271539</w:t>
                          </w:r>
                        </w:p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(835)  3271471</w:t>
                          </w:r>
                        </w:p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(835) 3271530</w:t>
                          </w:r>
                        </w:p>
                        <w:p w:rsidR="00E22303" w:rsidRPr="00CA2ADE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 w:rsidRPr="00CA2ADE">
                            <w:rPr>
                              <w:rFonts w:ascii="Novecento wide Book" w:hAnsi="Novecento wide Book" w:cs="Arial"/>
                              <w:b/>
                              <w:bCs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EXT: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248 y 261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550DB9" id="Cuadro de texto 1" o:spid="_x0000_s1027" type="#_x0000_t202" style="position:absolute;margin-left:442.95pt;margin-top:682.5pt;width:72.0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" filled="f" stroked="f">
              <v:textbox inset="0,0,0,0">
                <w:txbxContent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 w:rsidRPr="00CA2ADE">
                      <w:rPr>
                        <w:rFonts w:ascii="Novecento wide Book" w:hAnsi="Novecento wide Book" w:cs="Arial"/>
                        <w:b/>
                        <w:bCs/>
                        <w:color w:val="646569"/>
                        <w:sz w:val="12"/>
                        <w:szCs w:val="12"/>
                        <w:lang w:val="es-ES"/>
                      </w:rPr>
                      <w:t>TEL: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(</w:t>
                    </w: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835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) </w:t>
                    </w: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3271538</w:t>
                    </w:r>
                  </w:p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(835) 3271539</w:t>
                    </w:r>
                  </w:p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(835)  3271471</w:t>
                    </w:r>
                  </w:p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(835) 3271530</w:t>
                    </w:r>
                  </w:p>
                  <w:p w:rsidR="00E22303" w:rsidRPr="00CA2ADE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 w:rsidRPr="00CA2ADE">
                      <w:rPr>
                        <w:rFonts w:ascii="Novecento wide Book" w:hAnsi="Novecento wide Book" w:cs="Arial"/>
                        <w:b/>
                        <w:bCs/>
                        <w:color w:val="646569"/>
                        <w:sz w:val="12"/>
                        <w:szCs w:val="12"/>
                        <w:lang w:val="es-ES"/>
                      </w:rPr>
                      <w:t>EXT: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</w:t>
                    </w: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248 y 261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E22303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5EF177E7" wp14:editId="7091C124">
          <wp:simplePos x="0" y="0"/>
          <wp:positionH relativeFrom="page">
            <wp:posOffset>1485900</wp:posOffset>
          </wp:positionH>
          <wp:positionV relativeFrom="paragraph">
            <wp:posOffset>-288290</wp:posOffset>
          </wp:positionV>
          <wp:extent cx="6429375" cy="10858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T Altamir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79" t="89205"/>
                  <a:stretch/>
                </pic:blipFill>
                <pic:spPr bwMode="auto">
                  <a:xfrm>
                    <a:off x="0" y="0"/>
                    <a:ext cx="6429375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2303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6C08C5A" wp14:editId="43D53010">
          <wp:simplePos x="0" y="0"/>
          <wp:positionH relativeFrom="leftMargin">
            <wp:posOffset>217106</wp:posOffset>
          </wp:positionH>
          <wp:positionV relativeFrom="paragraph">
            <wp:posOffset>-231162</wp:posOffset>
          </wp:positionV>
          <wp:extent cx="1200150" cy="677370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7_LOGO UTMarT IS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0150" cy="67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B99" w:rsidRDefault="001E0B99" w:rsidP="00E22303">
      <w:pPr>
        <w:spacing w:after="0" w:line="240" w:lineRule="auto"/>
      </w:pPr>
      <w:r>
        <w:separator/>
      </w:r>
    </w:p>
  </w:footnote>
  <w:footnote w:type="continuationSeparator" w:id="0">
    <w:p w:rsidR="001E0B99" w:rsidRDefault="001E0B99" w:rsidP="00E22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303" w:rsidRDefault="00E2230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20161CB" wp14:editId="6A11A546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2400" cy="924674"/>
          <wp:effectExtent l="0" t="0" r="0" b="889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T Altamir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205"/>
                  <a:stretch/>
                </pic:blipFill>
                <pic:spPr bwMode="auto">
                  <a:xfrm>
                    <a:off x="0" y="0"/>
                    <a:ext cx="7787759" cy="9265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03"/>
    <w:rsid w:val="00015E80"/>
    <w:rsid w:val="00036856"/>
    <w:rsid w:val="001E0B99"/>
    <w:rsid w:val="00487110"/>
    <w:rsid w:val="00614158"/>
    <w:rsid w:val="00C605AF"/>
    <w:rsid w:val="00CD138F"/>
    <w:rsid w:val="00CE4E16"/>
    <w:rsid w:val="00E22303"/>
    <w:rsid w:val="00F1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29415E"/>
  <w15:chartTrackingRefBased/>
  <w15:docId w15:val="{09BC963D-F586-4ADB-8E57-B77BCC8B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F109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23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2303"/>
  </w:style>
  <w:style w:type="paragraph" w:styleId="Piedepgina">
    <w:name w:val="footer"/>
    <w:basedOn w:val="Normal"/>
    <w:link w:val="PiedepginaCar"/>
    <w:uiPriority w:val="99"/>
    <w:unhideWhenUsed/>
    <w:rsid w:val="00E223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2303"/>
  </w:style>
  <w:style w:type="table" w:styleId="Tablaconcuadrcula">
    <w:name w:val="Table Grid"/>
    <w:basedOn w:val="Tablanormal"/>
    <w:uiPriority w:val="39"/>
    <w:rsid w:val="00E22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E4E16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F109E6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F109E6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</dc:creator>
  <cp:keywords/>
  <dc:description/>
  <cp:lastModifiedBy>PAULINA</cp:lastModifiedBy>
  <cp:revision>2</cp:revision>
  <dcterms:created xsi:type="dcterms:W3CDTF">2017-05-31T16:02:00Z</dcterms:created>
  <dcterms:modified xsi:type="dcterms:W3CDTF">2017-05-31T21:13:00Z</dcterms:modified>
</cp:coreProperties>
</file>